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3C" w:rsidRPr="00FB153C" w:rsidRDefault="00FB153C" w:rsidP="00FB153C">
      <w:pPr>
        <w:rPr>
          <w:rFonts w:ascii="Century Gothic" w:hAnsi="Century Gothic"/>
          <w:b/>
          <w:color w:val="000000" w:themeColor="text1"/>
          <w:sz w:val="28"/>
          <w:szCs w:val="28"/>
          <w:lang w:val="en-US"/>
        </w:rPr>
      </w:pPr>
      <w:r w:rsidRPr="00FB153C">
        <w:rPr>
          <w:rFonts w:ascii="Century Gothic" w:hAnsi="Century Gothic"/>
          <w:b/>
          <w:color w:val="000000" w:themeColor="text1"/>
          <w:sz w:val="28"/>
          <w:szCs w:val="28"/>
          <w:lang w:val="en-US"/>
        </w:rPr>
        <w:t>New Zealand Sheep Industry Ambassador</w:t>
      </w:r>
      <w:r w:rsidR="00626093">
        <w:rPr>
          <w:rFonts w:ascii="Century Gothic" w:hAnsi="Century Gothic"/>
          <w:b/>
          <w:color w:val="000000" w:themeColor="text1"/>
          <w:sz w:val="28"/>
          <w:szCs w:val="28"/>
          <w:lang w:val="en-US"/>
        </w:rPr>
        <w:t>s</w:t>
      </w:r>
    </w:p>
    <w:p w:rsidR="00FB153C" w:rsidRDefault="00FB153C" w:rsidP="00FB153C">
      <w:pPr>
        <w:rPr>
          <w:rFonts w:ascii="Century Gothic" w:hAnsi="Century Gothic"/>
          <w:color w:val="000000" w:themeColor="text1"/>
          <w:sz w:val="20"/>
          <w:szCs w:val="20"/>
          <w:lang w:val="en-US"/>
        </w:rPr>
      </w:pPr>
    </w:p>
    <w:p w:rsidR="00FB153C" w:rsidRPr="00FB153C" w:rsidRDefault="00FB153C" w:rsidP="00FB153C">
      <w:pPr>
        <w:spacing w:after="120"/>
        <w:rPr>
          <w:rFonts w:ascii="Century Gothic" w:hAnsi="Century Gothic"/>
          <w:sz w:val="20"/>
          <w:szCs w:val="20"/>
        </w:rPr>
      </w:pPr>
      <w:r w:rsidRPr="00FB153C">
        <w:rPr>
          <w:rFonts w:ascii="Century Gothic" w:hAnsi="Century Gothic"/>
          <w:sz w:val="20"/>
          <w:szCs w:val="20"/>
        </w:rPr>
        <w:t xml:space="preserve">Are you passionate about the sheep industry? Do you demonstrate leadership potential? Are you actively farming and have direct involvement in the sheep industry? Would you benefit from international exposure?  If you answer “yes” to these questions, then we’d like to hear from you! </w:t>
      </w:r>
    </w:p>
    <w:p w:rsidR="00FB153C" w:rsidRPr="00FB153C" w:rsidRDefault="00FB153C" w:rsidP="00FB153C">
      <w:pPr>
        <w:spacing w:after="120"/>
        <w:rPr>
          <w:rFonts w:ascii="Century Gothic" w:hAnsi="Century Gothic"/>
          <w:bCs/>
          <w:sz w:val="20"/>
          <w:szCs w:val="20"/>
        </w:rPr>
      </w:pPr>
      <w:r w:rsidRPr="00FB153C">
        <w:rPr>
          <w:rFonts w:ascii="Century Gothic" w:hAnsi="Century Gothic"/>
          <w:bCs/>
          <w:sz w:val="20"/>
          <w:szCs w:val="20"/>
        </w:rPr>
        <w:t xml:space="preserve">Beef + Lamb New Zealand </w:t>
      </w:r>
      <w:r w:rsidR="0036359C">
        <w:rPr>
          <w:rFonts w:ascii="Century Gothic" w:hAnsi="Century Gothic"/>
          <w:bCs/>
          <w:sz w:val="20"/>
          <w:szCs w:val="20"/>
        </w:rPr>
        <w:t>are</w:t>
      </w:r>
      <w:r w:rsidRPr="00FB153C">
        <w:rPr>
          <w:rFonts w:ascii="Century Gothic" w:hAnsi="Century Gothic"/>
          <w:bCs/>
          <w:sz w:val="20"/>
          <w:szCs w:val="20"/>
        </w:rPr>
        <w:t xml:space="preserve"> sponsoring two Sheep Industry Ambassadors to attend and represent New Zealand at the 2018 </w:t>
      </w:r>
      <w:proofErr w:type="spellStart"/>
      <w:r w:rsidRPr="00FB153C">
        <w:rPr>
          <w:rFonts w:ascii="Century Gothic" w:hAnsi="Century Gothic"/>
          <w:bCs/>
          <w:sz w:val="20"/>
          <w:szCs w:val="20"/>
        </w:rPr>
        <w:t>Lambex</w:t>
      </w:r>
      <w:proofErr w:type="spellEnd"/>
      <w:r w:rsidRPr="00FB153C">
        <w:rPr>
          <w:rFonts w:ascii="Century Gothic" w:hAnsi="Century Gothic"/>
          <w:bCs/>
          <w:sz w:val="20"/>
          <w:szCs w:val="20"/>
        </w:rPr>
        <w:t xml:space="preserve"> Conference in</w:t>
      </w:r>
      <w:r>
        <w:rPr>
          <w:rFonts w:ascii="Century Gothic" w:hAnsi="Century Gothic"/>
          <w:bCs/>
          <w:sz w:val="20"/>
          <w:szCs w:val="20"/>
        </w:rPr>
        <w:t xml:space="preserve"> Perth,</w:t>
      </w:r>
      <w:r w:rsidRPr="00FB153C">
        <w:rPr>
          <w:rFonts w:ascii="Century Gothic" w:hAnsi="Century Gothic"/>
          <w:bCs/>
          <w:sz w:val="20"/>
          <w:szCs w:val="20"/>
        </w:rPr>
        <w:t xml:space="preserve"> Australia.</w:t>
      </w:r>
    </w:p>
    <w:p w:rsidR="00FB153C" w:rsidRPr="00FB153C" w:rsidRDefault="00F943FA" w:rsidP="00FB153C">
      <w:pPr>
        <w:spacing w:after="120"/>
        <w:rPr>
          <w:rFonts w:ascii="Century Gothic" w:hAnsi="Century Gothic"/>
          <w:bCs/>
          <w:sz w:val="20"/>
          <w:szCs w:val="20"/>
        </w:rPr>
      </w:pPr>
      <w:r>
        <w:rPr>
          <w:rFonts w:ascii="Century Gothic" w:hAnsi="Century Gothic"/>
          <w:bCs/>
          <w:sz w:val="20"/>
          <w:szCs w:val="20"/>
        </w:rPr>
        <w:t xml:space="preserve">The </w:t>
      </w:r>
      <w:proofErr w:type="spellStart"/>
      <w:r w:rsidR="00FB153C" w:rsidRPr="00FB153C">
        <w:rPr>
          <w:rFonts w:ascii="Century Gothic" w:hAnsi="Century Gothic"/>
          <w:bCs/>
          <w:sz w:val="20"/>
          <w:szCs w:val="20"/>
        </w:rPr>
        <w:t>LambEx</w:t>
      </w:r>
      <w:proofErr w:type="spellEnd"/>
      <w:r w:rsidR="00FB153C" w:rsidRPr="00FB153C">
        <w:rPr>
          <w:rFonts w:ascii="Century Gothic" w:hAnsi="Century Gothic"/>
          <w:bCs/>
          <w:sz w:val="20"/>
          <w:szCs w:val="20"/>
        </w:rPr>
        <w:t xml:space="preserve"> 2018</w:t>
      </w:r>
      <w:r w:rsidR="0036359C">
        <w:rPr>
          <w:rFonts w:ascii="Century Gothic" w:hAnsi="Century Gothic"/>
          <w:bCs/>
          <w:sz w:val="20"/>
          <w:szCs w:val="20"/>
        </w:rPr>
        <w:t xml:space="preserve"> programme includes a number of outstanding speakers and</w:t>
      </w:r>
      <w:r w:rsidR="00FB153C" w:rsidRPr="00FB153C">
        <w:rPr>
          <w:rFonts w:ascii="Century Gothic" w:hAnsi="Century Gothic"/>
          <w:bCs/>
          <w:sz w:val="20"/>
          <w:szCs w:val="20"/>
        </w:rPr>
        <w:t xml:space="preserve"> </w:t>
      </w:r>
      <w:r w:rsidR="00FB153C">
        <w:rPr>
          <w:rFonts w:ascii="Century Gothic" w:hAnsi="Century Gothic"/>
          <w:bCs/>
          <w:sz w:val="20"/>
          <w:szCs w:val="20"/>
        </w:rPr>
        <w:t xml:space="preserve">will provide the opportunity </w:t>
      </w:r>
      <w:r w:rsidR="00FB153C" w:rsidRPr="00FB153C">
        <w:rPr>
          <w:rFonts w:ascii="Century Gothic" w:hAnsi="Century Gothic"/>
          <w:bCs/>
          <w:sz w:val="20"/>
          <w:szCs w:val="20"/>
        </w:rPr>
        <w:t>to network with international sheep industry leaders while</w:t>
      </w:r>
      <w:r>
        <w:rPr>
          <w:rFonts w:ascii="Century Gothic" w:hAnsi="Century Gothic"/>
          <w:bCs/>
          <w:sz w:val="20"/>
          <w:szCs w:val="20"/>
        </w:rPr>
        <w:t xml:space="preserve"> learning about the </w:t>
      </w:r>
      <w:r w:rsidRPr="00F943FA">
        <w:rPr>
          <w:rFonts w:ascii="Century Gothic" w:hAnsi="Century Gothic"/>
          <w:bCs/>
          <w:sz w:val="20"/>
          <w:szCs w:val="20"/>
        </w:rPr>
        <w:t>latest industry developments</w:t>
      </w:r>
      <w:r>
        <w:rPr>
          <w:rFonts w:ascii="Century Gothic" w:hAnsi="Century Gothic"/>
          <w:bCs/>
          <w:sz w:val="20"/>
          <w:szCs w:val="20"/>
        </w:rPr>
        <w:t>.</w:t>
      </w:r>
      <w:r w:rsidR="00FB153C" w:rsidRPr="00FB153C">
        <w:rPr>
          <w:rFonts w:ascii="Century Gothic" w:hAnsi="Century Gothic"/>
          <w:bCs/>
          <w:sz w:val="20"/>
          <w:szCs w:val="20"/>
        </w:rPr>
        <w:t xml:space="preserve"> </w:t>
      </w:r>
    </w:p>
    <w:p w:rsidR="00FB153C" w:rsidRDefault="00FB153C" w:rsidP="00FB153C">
      <w:pPr>
        <w:spacing w:after="120"/>
        <w:rPr>
          <w:rFonts w:ascii="Century Gothic" w:hAnsi="Century Gothic"/>
          <w:bCs/>
          <w:sz w:val="20"/>
          <w:szCs w:val="20"/>
        </w:rPr>
      </w:pPr>
      <w:r w:rsidRPr="00FB153C">
        <w:rPr>
          <w:rFonts w:ascii="Century Gothic" w:hAnsi="Century Gothic"/>
          <w:bCs/>
          <w:sz w:val="20"/>
          <w:szCs w:val="20"/>
        </w:rPr>
        <w:t>The program will run from 1 – 8 August, starting with an Industry tour. Airfare, hotel, and other travel expenses will be covered for the selected Ambassadors</w:t>
      </w:r>
      <w:r w:rsidR="0036359C">
        <w:rPr>
          <w:rFonts w:ascii="Century Gothic" w:hAnsi="Century Gothic"/>
          <w:bCs/>
          <w:sz w:val="20"/>
          <w:szCs w:val="20"/>
        </w:rPr>
        <w:t>.</w:t>
      </w:r>
      <w:r w:rsidRPr="00FB153C">
        <w:rPr>
          <w:rFonts w:ascii="Century Gothic" w:hAnsi="Century Gothic"/>
          <w:bCs/>
          <w:sz w:val="20"/>
          <w:szCs w:val="20"/>
        </w:rPr>
        <w:t xml:space="preserve"> In return, you will be required to report back on the conference and your experience. This may involve speaking at conferences, using social media, undertaking media interviews etc.</w:t>
      </w:r>
    </w:p>
    <w:p w:rsidR="0036359C" w:rsidRDefault="0036359C" w:rsidP="0036359C">
      <w:pPr>
        <w:pStyle w:val="Heading2"/>
        <w:rPr>
          <w:rFonts w:ascii="Century Gothic" w:eastAsiaTheme="minorHAnsi" w:hAnsi="Century Gothic" w:cstheme="minorBidi"/>
          <w:b/>
          <w:bCs/>
          <w:color w:val="auto"/>
          <w:sz w:val="20"/>
          <w:szCs w:val="20"/>
        </w:rPr>
      </w:pPr>
      <w:r w:rsidRPr="007C695E">
        <w:rPr>
          <w:rFonts w:ascii="Century Gothic" w:eastAsiaTheme="minorHAnsi" w:hAnsi="Century Gothic" w:cstheme="minorBidi"/>
          <w:b/>
          <w:bCs/>
          <w:color w:val="auto"/>
          <w:sz w:val="20"/>
          <w:szCs w:val="20"/>
        </w:rPr>
        <w:t>How to apply</w:t>
      </w:r>
    </w:p>
    <w:p w:rsidR="0036359C" w:rsidRDefault="0036359C" w:rsidP="0036359C">
      <w:pPr>
        <w:pStyle w:val="ListParagraph"/>
        <w:numPr>
          <w:ilvl w:val="0"/>
          <w:numId w:val="1"/>
        </w:numPr>
        <w:rPr>
          <w:rFonts w:ascii="Century Gothic" w:hAnsi="Century Gothic"/>
          <w:sz w:val="20"/>
          <w:szCs w:val="20"/>
        </w:rPr>
      </w:pPr>
      <w:r>
        <w:rPr>
          <w:rFonts w:ascii="Century Gothic" w:hAnsi="Century Gothic"/>
          <w:sz w:val="20"/>
          <w:szCs w:val="20"/>
        </w:rPr>
        <w:t>Download and complete application form.</w:t>
      </w:r>
    </w:p>
    <w:p w:rsidR="0077684C" w:rsidRDefault="0077684C" w:rsidP="0036359C">
      <w:pPr>
        <w:pStyle w:val="ListParagraph"/>
        <w:numPr>
          <w:ilvl w:val="0"/>
          <w:numId w:val="1"/>
        </w:numPr>
        <w:rPr>
          <w:rFonts w:ascii="Century Gothic" w:hAnsi="Century Gothic"/>
          <w:sz w:val="20"/>
          <w:szCs w:val="20"/>
        </w:rPr>
      </w:pPr>
      <w:r>
        <w:rPr>
          <w:rFonts w:ascii="Century Gothic" w:hAnsi="Century Gothic"/>
          <w:sz w:val="20"/>
          <w:szCs w:val="20"/>
        </w:rPr>
        <w:t xml:space="preserve">Attach up to two written references </w:t>
      </w:r>
    </w:p>
    <w:p w:rsidR="0036359C" w:rsidRPr="00923F80" w:rsidRDefault="0036359C" w:rsidP="0036359C">
      <w:pPr>
        <w:pStyle w:val="ListParagraph"/>
        <w:numPr>
          <w:ilvl w:val="0"/>
          <w:numId w:val="1"/>
        </w:numPr>
        <w:rPr>
          <w:rFonts w:ascii="Century Gothic" w:hAnsi="Century Gothic"/>
          <w:sz w:val="20"/>
          <w:szCs w:val="20"/>
        </w:rPr>
      </w:pPr>
      <w:r>
        <w:rPr>
          <w:rFonts w:ascii="Century Gothic" w:hAnsi="Century Gothic"/>
          <w:sz w:val="20"/>
          <w:szCs w:val="20"/>
        </w:rPr>
        <w:t>S</w:t>
      </w:r>
      <w:r w:rsidRPr="0079159C">
        <w:rPr>
          <w:rFonts w:ascii="Century Gothic" w:hAnsi="Century Gothic"/>
          <w:sz w:val="20"/>
          <w:szCs w:val="20"/>
        </w:rPr>
        <w:t xml:space="preserve">end your completed application form, by email, to </w:t>
      </w:r>
      <w:hyperlink r:id="rId10" w:history="1">
        <w:r w:rsidRPr="0079159C">
          <w:rPr>
            <w:rStyle w:val="Hyperlink"/>
            <w:rFonts w:ascii="Century Gothic" w:hAnsi="Century Gothic"/>
            <w:sz w:val="20"/>
            <w:szCs w:val="20"/>
          </w:rPr>
          <w:t>doug.macredie@beeflambnz.com</w:t>
        </w:r>
      </w:hyperlink>
      <w:r w:rsidRPr="0079159C">
        <w:rPr>
          <w:rFonts w:ascii="Century Gothic" w:hAnsi="Century Gothic"/>
          <w:sz w:val="20"/>
          <w:szCs w:val="20"/>
        </w:rPr>
        <w:t xml:space="preserve"> by </w:t>
      </w:r>
      <w:r>
        <w:rPr>
          <w:rFonts w:ascii="Century Gothic" w:hAnsi="Century Gothic"/>
          <w:b/>
          <w:sz w:val="20"/>
          <w:szCs w:val="20"/>
        </w:rPr>
        <w:t xml:space="preserve">5pm on </w:t>
      </w:r>
      <w:r w:rsidR="0041683D">
        <w:rPr>
          <w:rFonts w:ascii="Century Gothic" w:hAnsi="Century Gothic"/>
          <w:b/>
          <w:sz w:val="20"/>
          <w:szCs w:val="20"/>
        </w:rPr>
        <w:t>28</w:t>
      </w:r>
      <w:r>
        <w:rPr>
          <w:rFonts w:ascii="Century Gothic" w:hAnsi="Century Gothic"/>
          <w:b/>
          <w:sz w:val="20"/>
          <w:szCs w:val="20"/>
        </w:rPr>
        <w:t xml:space="preserve"> June 2018.</w:t>
      </w:r>
    </w:p>
    <w:p w:rsidR="0036359C" w:rsidRDefault="0036359C" w:rsidP="0036359C">
      <w:pPr>
        <w:pStyle w:val="ListParagraph"/>
        <w:rPr>
          <w:rFonts w:ascii="Century Gothic" w:hAnsi="Century Gothic"/>
          <w:i/>
          <w:sz w:val="20"/>
          <w:szCs w:val="20"/>
        </w:rPr>
      </w:pPr>
    </w:p>
    <w:p w:rsidR="0036359C" w:rsidRPr="00923F80" w:rsidRDefault="0036359C" w:rsidP="0036359C">
      <w:pPr>
        <w:rPr>
          <w:rFonts w:ascii="Century Gothic" w:hAnsi="Century Gothic"/>
          <w:i/>
          <w:sz w:val="20"/>
          <w:szCs w:val="20"/>
        </w:rPr>
      </w:pPr>
      <w:r w:rsidRPr="00923F80">
        <w:rPr>
          <w:rFonts w:ascii="Century Gothic" w:hAnsi="Century Gothic"/>
          <w:i/>
          <w:sz w:val="20"/>
          <w:szCs w:val="20"/>
        </w:rPr>
        <w:t>Shortlisted candidates will be interviewed then a f</w:t>
      </w:r>
      <w:r>
        <w:rPr>
          <w:rFonts w:ascii="Century Gothic" w:hAnsi="Century Gothic"/>
          <w:i/>
          <w:sz w:val="20"/>
          <w:szCs w:val="20"/>
        </w:rPr>
        <w:t>inal decision will be made by 9 July</w:t>
      </w:r>
      <w:r w:rsidRPr="00923F80">
        <w:rPr>
          <w:rFonts w:ascii="Century Gothic" w:hAnsi="Century Gothic"/>
          <w:i/>
          <w:sz w:val="20"/>
          <w:szCs w:val="20"/>
        </w:rPr>
        <w:t>.</w:t>
      </w:r>
    </w:p>
    <w:p w:rsidR="0036359C" w:rsidRPr="00923F80" w:rsidRDefault="0036359C" w:rsidP="0036359C">
      <w:pPr>
        <w:rPr>
          <w:rFonts w:ascii="Century Gothic" w:hAnsi="Century Gothic"/>
          <w:sz w:val="20"/>
          <w:szCs w:val="20"/>
        </w:rPr>
      </w:pPr>
      <w:r w:rsidRPr="00923F80">
        <w:rPr>
          <w:rFonts w:ascii="Century Gothic" w:hAnsi="Century Gothic"/>
          <w:i/>
          <w:sz w:val="20"/>
        </w:rPr>
        <w:t>If you have any queries or require further information or clarification regarding this application, please contact Doug Macredie on 027 687 5650</w:t>
      </w:r>
    </w:p>
    <w:p w:rsidR="00FB153C" w:rsidRDefault="00FB153C" w:rsidP="00FB153C">
      <w:pPr>
        <w:pStyle w:val="Heading4"/>
        <w:shd w:val="clear" w:color="auto" w:fill="FFFFFF"/>
        <w:spacing w:before="0" w:beforeAutospacing="0" w:after="0" w:afterAutospacing="0" w:line="312" w:lineRule="atLeast"/>
        <w:textAlignment w:val="baseline"/>
        <w:rPr>
          <w:rFonts w:ascii="Century Gothic" w:hAnsi="Century Gothic"/>
          <w:b w:val="0"/>
          <w:color w:val="000000" w:themeColor="text1"/>
          <w:sz w:val="20"/>
          <w:szCs w:val="20"/>
          <w:lang w:val="en-US"/>
        </w:rPr>
      </w:pPr>
    </w:p>
    <w:p w:rsidR="00FB153C" w:rsidRDefault="00FB153C" w:rsidP="00FB153C">
      <w:pPr>
        <w:pStyle w:val="Heading4"/>
        <w:shd w:val="clear" w:color="auto" w:fill="FFFFFF"/>
        <w:spacing w:before="0" w:beforeAutospacing="0" w:after="0" w:afterAutospacing="0" w:line="312" w:lineRule="atLeast"/>
        <w:textAlignment w:val="baseline"/>
        <w:rPr>
          <w:rFonts w:ascii="Century Gothic" w:hAnsi="Century Gothic"/>
          <w:b w:val="0"/>
          <w:color w:val="000000" w:themeColor="text1"/>
          <w:sz w:val="20"/>
          <w:szCs w:val="20"/>
          <w:lang w:val="en-US"/>
        </w:rPr>
      </w:pPr>
    </w:p>
    <w:p w:rsidR="00FB153C" w:rsidRDefault="00FB153C" w:rsidP="00FB153C">
      <w:pPr>
        <w:rPr>
          <w:rFonts w:ascii="Century Gothic" w:eastAsia="Times New Roman" w:hAnsi="Century Gothic"/>
          <w:bCs/>
          <w:color w:val="000000" w:themeColor="text1"/>
          <w:sz w:val="20"/>
          <w:szCs w:val="20"/>
          <w:lang w:val="en-US" w:eastAsia="en-NZ"/>
        </w:rPr>
      </w:pPr>
    </w:p>
    <w:p w:rsidR="00CC0914" w:rsidRDefault="00CC0914"/>
    <w:p w:rsidR="00130EDF" w:rsidRDefault="00130EDF"/>
    <w:p w:rsidR="00130EDF" w:rsidRDefault="00130EDF"/>
    <w:p w:rsidR="00130EDF" w:rsidRDefault="00130EDF"/>
    <w:p w:rsidR="00130EDF" w:rsidRDefault="00130EDF"/>
    <w:p w:rsidR="00130EDF" w:rsidRDefault="00130EDF"/>
    <w:p w:rsidR="00130EDF" w:rsidRDefault="00130EDF"/>
    <w:p w:rsidR="00130EDF" w:rsidRDefault="00130EDF"/>
    <w:p w:rsidR="00130EDF" w:rsidRDefault="00AB2522">
      <w:r>
        <w:t xml:space="preserve"> </w:t>
      </w:r>
    </w:p>
    <w:p w:rsidR="00130EDF" w:rsidRDefault="00130EDF"/>
    <w:p w:rsidR="00130EDF" w:rsidRDefault="00130EDF"/>
    <w:p w:rsidR="00130EDF" w:rsidRDefault="00130EDF"/>
    <w:p w:rsidR="00130EDF" w:rsidRDefault="00130EDF"/>
    <w:p w:rsidR="00130EDF" w:rsidRDefault="00130EDF"/>
    <w:p w:rsidR="00130EDF" w:rsidRDefault="00130EDF"/>
    <w:p w:rsidR="00130EDF" w:rsidRDefault="00130EDF"/>
    <w:p w:rsidR="00130EDF" w:rsidRDefault="00130EDF"/>
    <w:p w:rsidR="00130EDF" w:rsidRDefault="00130EDF"/>
    <w:p w:rsidR="00130EDF" w:rsidRDefault="00130EDF"/>
    <w:p w:rsidR="00130EDF" w:rsidRDefault="00130EDF"/>
    <w:p w:rsidR="00130EDF" w:rsidRDefault="00130EDF"/>
    <w:p w:rsidR="00130EDF" w:rsidRPr="00130EDF" w:rsidRDefault="00130EDF" w:rsidP="00205859">
      <w:pPr>
        <w:jc w:val="center"/>
        <w:rPr>
          <w:rFonts w:ascii="Century Gothic" w:hAnsi="Century Gothic"/>
          <w:b/>
          <w:color w:val="000000" w:themeColor="text1"/>
          <w:sz w:val="28"/>
          <w:szCs w:val="28"/>
          <w:lang w:val="en-US"/>
        </w:rPr>
      </w:pPr>
      <w:r w:rsidRPr="00130EDF">
        <w:rPr>
          <w:rFonts w:ascii="Century Gothic" w:hAnsi="Century Gothic" w:cs="Arial"/>
          <w:b/>
          <w:lang w:val="en-US"/>
        </w:rPr>
        <w:t>New Zealand Sheep Industry Ambassador</w:t>
      </w:r>
      <w:r>
        <w:rPr>
          <w:rFonts w:ascii="Century Gothic" w:hAnsi="Century Gothic"/>
          <w:b/>
          <w:color w:val="000000" w:themeColor="text1"/>
          <w:sz w:val="28"/>
          <w:szCs w:val="28"/>
          <w:lang w:val="en-US"/>
        </w:rPr>
        <w:t xml:space="preserve"> </w:t>
      </w:r>
      <w:r>
        <w:rPr>
          <w:rFonts w:ascii="Century Gothic" w:hAnsi="Century Gothic" w:cs="Arial"/>
          <w:b/>
          <w:lang w:val="en-US"/>
        </w:rPr>
        <w:t>Application Form 2018</w:t>
      </w:r>
    </w:p>
    <w:p w:rsidR="00130EDF" w:rsidRPr="00122A59" w:rsidRDefault="00130EDF" w:rsidP="00130EDF">
      <w:pPr>
        <w:jc w:val="center"/>
        <w:rPr>
          <w:rFonts w:ascii="Century Gothic" w:hAnsi="Century Gothic" w:cs="Arial"/>
          <w:b/>
          <w:i/>
          <w:color w:val="FF0000"/>
          <w:lang w:val="en-US"/>
        </w:rPr>
      </w:pPr>
      <w:r w:rsidRPr="00122A59">
        <w:rPr>
          <w:rFonts w:ascii="Century Gothic" w:hAnsi="Century Gothic"/>
          <w:b/>
          <w:i/>
          <w:color w:val="FF0000"/>
          <w:sz w:val="20"/>
        </w:rPr>
        <w:t>App</w:t>
      </w:r>
      <w:r>
        <w:rPr>
          <w:rFonts w:ascii="Century Gothic" w:hAnsi="Century Gothic"/>
          <w:b/>
          <w:i/>
          <w:color w:val="FF0000"/>
          <w:sz w:val="20"/>
        </w:rPr>
        <w:t xml:space="preserve">lications close 5 p.m. </w:t>
      </w:r>
      <w:r w:rsidR="0041683D">
        <w:rPr>
          <w:rFonts w:ascii="Century Gothic" w:hAnsi="Century Gothic"/>
          <w:b/>
          <w:i/>
          <w:color w:val="FF0000"/>
          <w:sz w:val="20"/>
        </w:rPr>
        <w:t>Thursday 28</w:t>
      </w:r>
      <w:r>
        <w:rPr>
          <w:rFonts w:ascii="Century Gothic" w:hAnsi="Century Gothic"/>
          <w:b/>
          <w:i/>
          <w:color w:val="FF0000"/>
          <w:sz w:val="20"/>
        </w:rPr>
        <w:t xml:space="preserve"> June 2018</w:t>
      </w:r>
      <w:r w:rsidRPr="00122A59">
        <w:rPr>
          <w:rFonts w:ascii="Century Gothic" w:hAnsi="Century Gothic"/>
          <w:b/>
          <w:i/>
          <w:color w:val="FF0000"/>
          <w:sz w:val="20"/>
        </w:rPr>
        <w:t xml:space="preserve">.  </w:t>
      </w:r>
    </w:p>
    <w:tbl>
      <w:tblPr>
        <w:tblStyle w:val="TableGrid"/>
        <w:tblW w:w="0" w:type="auto"/>
        <w:tblInd w:w="-147" w:type="dxa"/>
        <w:tblLook w:val="04A0" w:firstRow="1" w:lastRow="0" w:firstColumn="1" w:lastColumn="0" w:noHBand="0" w:noVBand="1"/>
      </w:tblPr>
      <w:tblGrid>
        <w:gridCol w:w="4537"/>
        <w:gridCol w:w="4626"/>
      </w:tblGrid>
      <w:tr w:rsidR="00130EDF" w:rsidRPr="00122A59" w:rsidTr="003517FE">
        <w:trPr>
          <w:trHeight w:val="340"/>
        </w:trPr>
        <w:tc>
          <w:tcPr>
            <w:tcW w:w="4537" w:type="dxa"/>
          </w:tcPr>
          <w:p w:rsidR="00130EDF" w:rsidRPr="00122A59" w:rsidRDefault="00130EDF" w:rsidP="003517FE">
            <w:pPr>
              <w:rPr>
                <w:rFonts w:ascii="Century Gothic" w:hAnsi="Century Gothic"/>
                <w:b/>
                <w:sz w:val="20"/>
                <w:szCs w:val="20"/>
                <w:lang w:val="en-US"/>
              </w:rPr>
            </w:pPr>
            <w:r w:rsidRPr="00122A59">
              <w:rPr>
                <w:rFonts w:ascii="Century Gothic" w:hAnsi="Century Gothic"/>
                <w:b/>
                <w:sz w:val="20"/>
                <w:szCs w:val="20"/>
                <w:lang w:val="en-US"/>
              </w:rPr>
              <w:t>Full Name:</w:t>
            </w:r>
          </w:p>
        </w:tc>
        <w:tc>
          <w:tcPr>
            <w:tcW w:w="4626" w:type="dxa"/>
          </w:tcPr>
          <w:p w:rsidR="00130EDF" w:rsidRPr="00122A59" w:rsidRDefault="00130EDF" w:rsidP="003517FE">
            <w:pPr>
              <w:rPr>
                <w:rFonts w:ascii="Century Gothic" w:hAnsi="Century Gothic"/>
                <w:sz w:val="20"/>
                <w:szCs w:val="20"/>
                <w:lang w:val="en-US"/>
              </w:rPr>
            </w:pPr>
          </w:p>
        </w:tc>
      </w:tr>
      <w:tr w:rsidR="00130EDF" w:rsidRPr="00122A59" w:rsidTr="003517FE">
        <w:trPr>
          <w:trHeight w:val="340"/>
        </w:trPr>
        <w:tc>
          <w:tcPr>
            <w:tcW w:w="4537" w:type="dxa"/>
          </w:tcPr>
          <w:p w:rsidR="00130EDF" w:rsidRPr="00122A59" w:rsidRDefault="00130EDF" w:rsidP="003517FE">
            <w:pPr>
              <w:rPr>
                <w:rFonts w:ascii="Century Gothic" w:hAnsi="Century Gothic"/>
                <w:b/>
                <w:sz w:val="20"/>
                <w:szCs w:val="20"/>
                <w:lang w:val="en-US"/>
              </w:rPr>
            </w:pPr>
            <w:r>
              <w:rPr>
                <w:rFonts w:ascii="Century Gothic" w:hAnsi="Century Gothic"/>
                <w:b/>
                <w:sz w:val="20"/>
                <w:szCs w:val="20"/>
                <w:lang w:val="en-US"/>
              </w:rPr>
              <w:t>Date of Birth:</w:t>
            </w:r>
          </w:p>
        </w:tc>
        <w:tc>
          <w:tcPr>
            <w:tcW w:w="4626" w:type="dxa"/>
          </w:tcPr>
          <w:p w:rsidR="00130EDF" w:rsidRPr="00122A59" w:rsidRDefault="00130EDF" w:rsidP="003517FE">
            <w:pPr>
              <w:rPr>
                <w:rFonts w:ascii="Century Gothic" w:hAnsi="Century Gothic"/>
                <w:sz w:val="20"/>
                <w:szCs w:val="20"/>
                <w:lang w:val="en-US"/>
              </w:rPr>
            </w:pPr>
          </w:p>
        </w:tc>
      </w:tr>
      <w:tr w:rsidR="00130EDF" w:rsidRPr="00122A59" w:rsidTr="003517FE">
        <w:trPr>
          <w:trHeight w:val="340"/>
        </w:trPr>
        <w:tc>
          <w:tcPr>
            <w:tcW w:w="4537" w:type="dxa"/>
          </w:tcPr>
          <w:p w:rsidR="00130EDF" w:rsidRPr="00122A59" w:rsidRDefault="00130EDF" w:rsidP="003517FE">
            <w:pPr>
              <w:rPr>
                <w:rFonts w:ascii="Century Gothic" w:hAnsi="Century Gothic"/>
                <w:b/>
                <w:sz w:val="20"/>
                <w:szCs w:val="20"/>
                <w:lang w:val="en-US"/>
              </w:rPr>
            </w:pPr>
            <w:r w:rsidRPr="00122A59">
              <w:rPr>
                <w:rFonts w:ascii="Century Gothic" w:hAnsi="Century Gothic"/>
                <w:b/>
                <w:sz w:val="20"/>
                <w:szCs w:val="20"/>
                <w:lang w:val="en-US"/>
              </w:rPr>
              <w:t>Contact Number:</w:t>
            </w:r>
          </w:p>
        </w:tc>
        <w:tc>
          <w:tcPr>
            <w:tcW w:w="4626" w:type="dxa"/>
          </w:tcPr>
          <w:p w:rsidR="00130EDF" w:rsidRPr="00122A59" w:rsidRDefault="00130EDF" w:rsidP="003517FE">
            <w:pPr>
              <w:rPr>
                <w:rFonts w:ascii="Century Gothic" w:hAnsi="Century Gothic"/>
                <w:sz w:val="20"/>
                <w:szCs w:val="20"/>
                <w:lang w:val="en-US"/>
              </w:rPr>
            </w:pPr>
          </w:p>
        </w:tc>
      </w:tr>
      <w:tr w:rsidR="00130EDF" w:rsidRPr="00122A59" w:rsidTr="003517FE">
        <w:trPr>
          <w:trHeight w:val="340"/>
        </w:trPr>
        <w:tc>
          <w:tcPr>
            <w:tcW w:w="4537" w:type="dxa"/>
          </w:tcPr>
          <w:p w:rsidR="00130EDF" w:rsidRPr="00122A59" w:rsidRDefault="00130EDF" w:rsidP="003517FE">
            <w:pPr>
              <w:rPr>
                <w:rFonts w:ascii="Century Gothic" w:hAnsi="Century Gothic"/>
                <w:b/>
                <w:sz w:val="20"/>
                <w:szCs w:val="20"/>
                <w:lang w:val="en-US"/>
              </w:rPr>
            </w:pPr>
            <w:r w:rsidRPr="00122A59">
              <w:rPr>
                <w:rFonts w:ascii="Century Gothic" w:hAnsi="Century Gothic"/>
                <w:b/>
                <w:sz w:val="20"/>
                <w:szCs w:val="20"/>
                <w:lang w:val="en-US"/>
              </w:rPr>
              <w:t>Email Address:</w:t>
            </w:r>
          </w:p>
        </w:tc>
        <w:tc>
          <w:tcPr>
            <w:tcW w:w="4626" w:type="dxa"/>
          </w:tcPr>
          <w:p w:rsidR="00130EDF" w:rsidRPr="00122A59" w:rsidRDefault="00130EDF" w:rsidP="003517FE">
            <w:pPr>
              <w:rPr>
                <w:rFonts w:ascii="Century Gothic" w:hAnsi="Century Gothic"/>
                <w:sz w:val="20"/>
                <w:szCs w:val="20"/>
                <w:lang w:val="en-US"/>
              </w:rPr>
            </w:pPr>
          </w:p>
        </w:tc>
      </w:tr>
      <w:tr w:rsidR="00130EDF" w:rsidRPr="00122A59" w:rsidTr="003517FE">
        <w:trPr>
          <w:trHeight w:val="340"/>
        </w:trPr>
        <w:tc>
          <w:tcPr>
            <w:tcW w:w="4537" w:type="dxa"/>
          </w:tcPr>
          <w:p w:rsidR="00130EDF" w:rsidRPr="00122A59" w:rsidRDefault="00130EDF" w:rsidP="00130EDF">
            <w:pPr>
              <w:rPr>
                <w:rFonts w:ascii="Century Gothic" w:hAnsi="Century Gothic"/>
                <w:b/>
                <w:sz w:val="20"/>
                <w:szCs w:val="20"/>
                <w:lang w:val="en-US"/>
              </w:rPr>
            </w:pPr>
            <w:r w:rsidRPr="00122A59">
              <w:rPr>
                <w:rFonts w:ascii="Century Gothic" w:hAnsi="Century Gothic"/>
                <w:b/>
                <w:sz w:val="20"/>
                <w:szCs w:val="20"/>
                <w:lang w:val="en-US"/>
              </w:rPr>
              <w:t xml:space="preserve">Will you be available to travel </w:t>
            </w:r>
            <w:r>
              <w:rPr>
                <w:rFonts w:ascii="Century Gothic" w:hAnsi="Century Gothic"/>
                <w:b/>
                <w:sz w:val="20"/>
                <w:szCs w:val="20"/>
                <w:lang w:val="en-US"/>
              </w:rPr>
              <w:t>between 31 July – 8 August</w:t>
            </w:r>
          </w:p>
        </w:tc>
        <w:tc>
          <w:tcPr>
            <w:tcW w:w="4626" w:type="dxa"/>
          </w:tcPr>
          <w:p w:rsidR="00130EDF" w:rsidRPr="00122A59" w:rsidRDefault="00130EDF" w:rsidP="003517FE">
            <w:pPr>
              <w:jc w:val="center"/>
              <w:rPr>
                <w:rFonts w:ascii="Century Gothic" w:hAnsi="Century Gothic"/>
                <w:sz w:val="20"/>
                <w:szCs w:val="20"/>
                <w:lang w:val="en-US"/>
              </w:rPr>
            </w:pPr>
            <w:r w:rsidRPr="00122A59">
              <w:rPr>
                <w:rFonts w:ascii="Century Gothic" w:hAnsi="Century Gothic"/>
                <w:sz w:val="20"/>
                <w:szCs w:val="20"/>
                <w:lang w:val="en-US"/>
              </w:rPr>
              <w:t>Yes / No</w:t>
            </w:r>
          </w:p>
        </w:tc>
      </w:tr>
    </w:tbl>
    <w:p w:rsidR="00130EDF" w:rsidRPr="00122A59" w:rsidRDefault="00130EDF" w:rsidP="00130EDF">
      <w:pPr>
        <w:pStyle w:val="NoSpacing"/>
        <w:rPr>
          <w:rFonts w:ascii="Century Gothic" w:hAnsi="Century Gothic"/>
          <w:sz w:val="20"/>
          <w:szCs w:val="20"/>
        </w:rPr>
      </w:pPr>
    </w:p>
    <w:p w:rsidR="00130EDF" w:rsidRPr="00122A59" w:rsidRDefault="00130EDF" w:rsidP="00130EDF">
      <w:pPr>
        <w:pStyle w:val="NoSpacing"/>
        <w:rPr>
          <w:rFonts w:ascii="Century Gothic" w:hAnsi="Century Gothic"/>
          <w:b/>
          <w:sz w:val="20"/>
          <w:szCs w:val="20"/>
        </w:rPr>
      </w:pPr>
      <w:r w:rsidRPr="00122A59">
        <w:rPr>
          <w:rFonts w:ascii="Century Gothic" w:hAnsi="Century Gothic"/>
          <w:b/>
          <w:sz w:val="20"/>
          <w:szCs w:val="20"/>
        </w:rPr>
        <w:t xml:space="preserve">Please explain your career experience and aspirations in the </w:t>
      </w:r>
      <w:r>
        <w:rPr>
          <w:rFonts w:ascii="Century Gothic" w:hAnsi="Century Gothic"/>
          <w:b/>
          <w:sz w:val="20"/>
          <w:szCs w:val="20"/>
        </w:rPr>
        <w:t xml:space="preserve">Sheep </w:t>
      </w:r>
      <w:r w:rsidR="00205859">
        <w:rPr>
          <w:rFonts w:ascii="Century Gothic" w:hAnsi="Century Gothic"/>
          <w:b/>
          <w:sz w:val="20"/>
          <w:szCs w:val="20"/>
        </w:rPr>
        <w:t>i</w:t>
      </w:r>
      <w:r w:rsidRPr="00122A59">
        <w:rPr>
          <w:rFonts w:ascii="Century Gothic" w:hAnsi="Century Gothic"/>
          <w:b/>
          <w:sz w:val="20"/>
          <w:szCs w:val="20"/>
        </w:rPr>
        <w:t>ndustry as follows</w:t>
      </w:r>
      <w:r>
        <w:rPr>
          <w:rFonts w:ascii="Century Gothic" w:hAnsi="Century Gothic"/>
          <w:b/>
          <w:sz w:val="20"/>
          <w:szCs w:val="20"/>
        </w:rPr>
        <w:t>:</w:t>
      </w:r>
    </w:p>
    <w:tbl>
      <w:tblPr>
        <w:tblStyle w:val="TableGrid"/>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7230"/>
        <w:gridCol w:w="1791"/>
        <w:gridCol w:w="46"/>
      </w:tblGrid>
      <w:tr w:rsidR="00130EDF" w:rsidRPr="00122A59" w:rsidTr="003517FE">
        <w:trPr>
          <w:gridBefore w:val="1"/>
          <w:wBefore w:w="142" w:type="dxa"/>
        </w:trPr>
        <w:tc>
          <w:tcPr>
            <w:tcW w:w="9067" w:type="dxa"/>
            <w:gridSpan w:val="3"/>
          </w:tcPr>
          <w:p w:rsidR="00130EDF" w:rsidRPr="00122A59" w:rsidRDefault="00130EDF" w:rsidP="00130EDF">
            <w:pPr>
              <w:pStyle w:val="NoSpacing"/>
              <w:numPr>
                <w:ilvl w:val="0"/>
                <w:numId w:val="3"/>
              </w:numPr>
              <w:rPr>
                <w:rFonts w:ascii="Century Gothic" w:hAnsi="Century Gothic"/>
                <w:sz w:val="20"/>
                <w:szCs w:val="20"/>
              </w:rPr>
            </w:pPr>
            <w:r w:rsidRPr="00130EDF">
              <w:rPr>
                <w:rFonts w:ascii="Century Gothic" w:hAnsi="Century Gothic"/>
                <w:sz w:val="20"/>
                <w:szCs w:val="20"/>
              </w:rPr>
              <w:t>Describe your experience in the sheep industry including information about your operation</w:t>
            </w:r>
            <w:r w:rsidR="001C17DB">
              <w:rPr>
                <w:rFonts w:ascii="Century Gothic" w:hAnsi="Century Gothic"/>
                <w:sz w:val="20"/>
                <w:szCs w:val="20"/>
              </w:rPr>
              <w:t>.</w:t>
            </w:r>
          </w:p>
          <w:p w:rsidR="00130EDF" w:rsidRPr="00122A59" w:rsidRDefault="00130EDF" w:rsidP="00205859">
            <w:pPr>
              <w:pStyle w:val="NoSpacing"/>
              <w:rPr>
                <w:rFonts w:ascii="Century Gothic" w:hAnsi="Century Gothic"/>
                <w:sz w:val="20"/>
                <w:szCs w:val="20"/>
              </w:rPr>
            </w:pPr>
          </w:p>
          <w:p w:rsidR="00130EDF" w:rsidRPr="00122A59" w:rsidRDefault="00130EDF" w:rsidP="003517FE">
            <w:pPr>
              <w:rPr>
                <w:rFonts w:ascii="Century Gothic" w:hAnsi="Century Gothic"/>
                <w:sz w:val="20"/>
                <w:szCs w:val="20"/>
                <w:lang w:val="en-US"/>
              </w:rPr>
            </w:pPr>
          </w:p>
        </w:tc>
      </w:tr>
      <w:tr w:rsidR="00130EDF" w:rsidRPr="00122A59" w:rsidTr="003517FE">
        <w:trPr>
          <w:gridBefore w:val="1"/>
          <w:wBefore w:w="142" w:type="dxa"/>
        </w:trPr>
        <w:tc>
          <w:tcPr>
            <w:tcW w:w="9067" w:type="dxa"/>
            <w:gridSpan w:val="3"/>
          </w:tcPr>
          <w:p w:rsidR="00130EDF" w:rsidRPr="00130EDF" w:rsidRDefault="00130EDF" w:rsidP="00E007C8">
            <w:pPr>
              <w:pStyle w:val="NoSpacing"/>
              <w:numPr>
                <w:ilvl w:val="0"/>
                <w:numId w:val="3"/>
              </w:numPr>
              <w:rPr>
                <w:rFonts w:ascii="Century Gothic" w:hAnsi="Century Gothic"/>
                <w:sz w:val="20"/>
                <w:szCs w:val="20"/>
              </w:rPr>
            </w:pPr>
            <w:r w:rsidRPr="00130EDF">
              <w:rPr>
                <w:rFonts w:ascii="Century Gothic" w:hAnsi="Century Gothic"/>
                <w:sz w:val="20"/>
                <w:szCs w:val="20"/>
              </w:rPr>
              <w:t xml:space="preserve">Describe and provide examples of any leadership roles you have </w:t>
            </w:r>
            <w:r w:rsidR="00205859">
              <w:rPr>
                <w:rFonts w:ascii="Century Gothic" w:hAnsi="Century Gothic"/>
                <w:sz w:val="20"/>
                <w:szCs w:val="20"/>
              </w:rPr>
              <w:t>under</w:t>
            </w:r>
            <w:r w:rsidRPr="00130EDF">
              <w:rPr>
                <w:rFonts w:ascii="Century Gothic" w:hAnsi="Century Gothic"/>
                <w:sz w:val="20"/>
                <w:szCs w:val="20"/>
              </w:rPr>
              <w:t xml:space="preserve">taken </w:t>
            </w:r>
            <w:r w:rsidR="00205859">
              <w:rPr>
                <w:rFonts w:ascii="Century Gothic" w:hAnsi="Century Gothic"/>
                <w:sz w:val="20"/>
                <w:szCs w:val="20"/>
              </w:rPr>
              <w:t xml:space="preserve">with a focus on leadership roles in the </w:t>
            </w:r>
            <w:r w:rsidRPr="00130EDF">
              <w:rPr>
                <w:rFonts w:ascii="Century Gothic" w:hAnsi="Century Gothic"/>
                <w:sz w:val="20"/>
                <w:szCs w:val="20"/>
              </w:rPr>
              <w:t xml:space="preserve">sheep industry. </w:t>
            </w:r>
          </w:p>
          <w:p w:rsidR="00130EDF" w:rsidRDefault="00130EDF" w:rsidP="003517FE">
            <w:pPr>
              <w:pStyle w:val="NoSpacing"/>
              <w:ind w:left="720"/>
              <w:rPr>
                <w:rFonts w:ascii="Century Gothic" w:hAnsi="Century Gothic"/>
                <w:sz w:val="20"/>
                <w:szCs w:val="20"/>
              </w:rPr>
            </w:pPr>
          </w:p>
          <w:p w:rsidR="00130EDF" w:rsidRDefault="00130EDF" w:rsidP="003517FE">
            <w:pPr>
              <w:pStyle w:val="NoSpacing"/>
              <w:rPr>
                <w:rFonts w:ascii="Century Gothic" w:hAnsi="Century Gothic"/>
                <w:sz w:val="20"/>
                <w:szCs w:val="20"/>
              </w:rPr>
            </w:pPr>
          </w:p>
          <w:p w:rsidR="00130EDF" w:rsidRPr="00122A59" w:rsidRDefault="00130EDF" w:rsidP="003517FE">
            <w:pPr>
              <w:pStyle w:val="NoSpacing"/>
              <w:rPr>
                <w:rFonts w:ascii="Century Gothic" w:hAnsi="Century Gothic"/>
                <w:sz w:val="20"/>
                <w:szCs w:val="20"/>
              </w:rPr>
            </w:pPr>
          </w:p>
        </w:tc>
      </w:tr>
      <w:tr w:rsidR="00130EDF" w:rsidRPr="00122A59" w:rsidTr="003517FE">
        <w:trPr>
          <w:gridBefore w:val="1"/>
          <w:wBefore w:w="142" w:type="dxa"/>
        </w:trPr>
        <w:tc>
          <w:tcPr>
            <w:tcW w:w="9067" w:type="dxa"/>
            <w:gridSpan w:val="3"/>
          </w:tcPr>
          <w:p w:rsidR="00130EDF" w:rsidRPr="00122A59" w:rsidRDefault="00130EDF" w:rsidP="00130EDF">
            <w:pPr>
              <w:pStyle w:val="NoSpacing"/>
              <w:numPr>
                <w:ilvl w:val="0"/>
                <w:numId w:val="3"/>
              </w:numPr>
              <w:rPr>
                <w:rFonts w:ascii="Century Gothic" w:hAnsi="Century Gothic"/>
                <w:sz w:val="20"/>
                <w:szCs w:val="20"/>
              </w:rPr>
            </w:pPr>
            <w:r w:rsidRPr="00122A59">
              <w:rPr>
                <w:rFonts w:ascii="Century Gothic" w:hAnsi="Century Gothic"/>
                <w:sz w:val="20"/>
                <w:szCs w:val="20"/>
              </w:rPr>
              <w:t>Looking forward, what are your goals and ambitions in r</w:t>
            </w:r>
            <w:r>
              <w:rPr>
                <w:rFonts w:ascii="Century Gothic" w:hAnsi="Century Gothic"/>
                <w:sz w:val="20"/>
                <w:szCs w:val="20"/>
              </w:rPr>
              <w:t xml:space="preserve">egards to your career in the </w:t>
            </w:r>
            <w:r w:rsidR="00205859">
              <w:rPr>
                <w:rFonts w:ascii="Century Gothic" w:hAnsi="Century Gothic"/>
                <w:sz w:val="20"/>
                <w:szCs w:val="20"/>
              </w:rPr>
              <w:t>sheep</w:t>
            </w:r>
            <w:r w:rsidRPr="00122A59">
              <w:rPr>
                <w:rFonts w:ascii="Century Gothic" w:hAnsi="Century Gothic"/>
                <w:sz w:val="20"/>
                <w:szCs w:val="20"/>
              </w:rPr>
              <w:t xml:space="preserve"> Industry? How do you plan on achieving these goals and ambitions? </w:t>
            </w:r>
          </w:p>
          <w:p w:rsidR="00130EDF" w:rsidRDefault="00130EDF" w:rsidP="003517FE">
            <w:pPr>
              <w:pStyle w:val="NoSpacing"/>
              <w:rPr>
                <w:rFonts w:ascii="Century Gothic" w:hAnsi="Century Gothic"/>
                <w:sz w:val="20"/>
                <w:szCs w:val="20"/>
              </w:rPr>
            </w:pPr>
          </w:p>
          <w:p w:rsidR="00AE3024" w:rsidRDefault="00AE3024" w:rsidP="003517FE">
            <w:pPr>
              <w:pStyle w:val="NoSpacing"/>
              <w:rPr>
                <w:rFonts w:ascii="Century Gothic" w:hAnsi="Century Gothic"/>
                <w:sz w:val="20"/>
                <w:szCs w:val="20"/>
              </w:rPr>
            </w:pPr>
          </w:p>
          <w:p w:rsidR="00130EDF" w:rsidRPr="00122A59" w:rsidRDefault="00130EDF" w:rsidP="003517FE">
            <w:pPr>
              <w:pStyle w:val="NoSpacing"/>
              <w:ind w:left="360"/>
              <w:rPr>
                <w:rFonts w:ascii="Century Gothic" w:hAnsi="Century Gothic"/>
                <w:sz w:val="20"/>
                <w:szCs w:val="20"/>
              </w:rPr>
            </w:pPr>
          </w:p>
        </w:tc>
      </w:tr>
      <w:tr w:rsidR="00130EDF" w:rsidRPr="00122A59" w:rsidTr="003517FE">
        <w:trPr>
          <w:gridBefore w:val="1"/>
          <w:wBefore w:w="142" w:type="dxa"/>
        </w:trPr>
        <w:tc>
          <w:tcPr>
            <w:tcW w:w="9067" w:type="dxa"/>
            <w:gridSpan w:val="3"/>
          </w:tcPr>
          <w:p w:rsidR="0081550C" w:rsidRDefault="001C17DB" w:rsidP="001C17DB">
            <w:pPr>
              <w:pStyle w:val="NoSpacing"/>
              <w:numPr>
                <w:ilvl w:val="0"/>
                <w:numId w:val="3"/>
              </w:numPr>
              <w:rPr>
                <w:rFonts w:ascii="Century Gothic" w:hAnsi="Century Gothic"/>
                <w:sz w:val="20"/>
                <w:szCs w:val="20"/>
              </w:rPr>
            </w:pPr>
            <w:r w:rsidRPr="001C17DB">
              <w:rPr>
                <w:rFonts w:ascii="Century Gothic" w:hAnsi="Century Gothic"/>
                <w:sz w:val="20"/>
                <w:szCs w:val="20"/>
              </w:rPr>
              <w:t>Please describe any other abilities and experience you feel are relevant to the NZ Sheep Industry Ambassadors role</w:t>
            </w:r>
            <w:r w:rsidR="00AE3024">
              <w:rPr>
                <w:rFonts w:ascii="Century Gothic" w:hAnsi="Century Gothic"/>
                <w:sz w:val="20"/>
                <w:szCs w:val="20"/>
              </w:rPr>
              <w:t>.</w:t>
            </w:r>
          </w:p>
          <w:p w:rsidR="0081550C" w:rsidRDefault="0081550C" w:rsidP="0081550C">
            <w:pPr>
              <w:pStyle w:val="NoSpacing"/>
              <w:rPr>
                <w:rFonts w:ascii="Century Gothic" w:hAnsi="Century Gothic"/>
                <w:sz w:val="20"/>
                <w:szCs w:val="20"/>
              </w:rPr>
            </w:pPr>
          </w:p>
          <w:p w:rsidR="0081550C" w:rsidRDefault="0081550C" w:rsidP="0081550C">
            <w:pPr>
              <w:pStyle w:val="NoSpacing"/>
              <w:rPr>
                <w:rFonts w:ascii="Century Gothic" w:hAnsi="Century Gothic"/>
                <w:sz w:val="20"/>
                <w:szCs w:val="20"/>
              </w:rPr>
            </w:pPr>
          </w:p>
          <w:p w:rsidR="001C17DB" w:rsidRDefault="0081550C" w:rsidP="001C17DB">
            <w:pPr>
              <w:pStyle w:val="NoSpacing"/>
              <w:numPr>
                <w:ilvl w:val="0"/>
                <w:numId w:val="3"/>
              </w:numPr>
              <w:rPr>
                <w:rFonts w:ascii="Century Gothic" w:hAnsi="Century Gothic"/>
                <w:sz w:val="20"/>
                <w:szCs w:val="20"/>
              </w:rPr>
            </w:pPr>
            <w:r w:rsidRPr="0081550C">
              <w:rPr>
                <w:rFonts w:ascii="Century Gothic" w:hAnsi="Century Gothic"/>
                <w:sz w:val="20"/>
                <w:szCs w:val="20"/>
              </w:rPr>
              <w:t xml:space="preserve">If you were successful, how would you benefit from and use your experience at </w:t>
            </w:r>
            <w:proofErr w:type="spellStart"/>
            <w:r w:rsidRPr="0081550C">
              <w:rPr>
                <w:rFonts w:ascii="Century Gothic" w:hAnsi="Century Gothic"/>
                <w:sz w:val="20"/>
                <w:szCs w:val="20"/>
              </w:rPr>
              <w:t>Lamex</w:t>
            </w:r>
            <w:proofErr w:type="spellEnd"/>
            <w:r w:rsidRPr="0081550C">
              <w:rPr>
                <w:rFonts w:ascii="Century Gothic" w:hAnsi="Century Gothic"/>
                <w:sz w:val="20"/>
                <w:szCs w:val="20"/>
              </w:rPr>
              <w:t xml:space="preserve"> upon your return to New Zealand?</w:t>
            </w:r>
          </w:p>
          <w:p w:rsidR="0081550C" w:rsidRPr="0081550C" w:rsidRDefault="0081550C" w:rsidP="0081550C">
            <w:pPr>
              <w:pStyle w:val="NoSpacing"/>
              <w:ind w:left="720"/>
              <w:rPr>
                <w:rFonts w:ascii="Century Gothic" w:hAnsi="Century Gothic"/>
                <w:sz w:val="20"/>
                <w:szCs w:val="20"/>
              </w:rPr>
            </w:pPr>
          </w:p>
          <w:p w:rsidR="001C17DB" w:rsidRPr="00122A59" w:rsidRDefault="001C17DB" w:rsidP="001C17DB">
            <w:pPr>
              <w:pStyle w:val="NoSpacing"/>
              <w:rPr>
                <w:rFonts w:ascii="Century Gothic" w:hAnsi="Century Gothic"/>
                <w:sz w:val="20"/>
                <w:szCs w:val="20"/>
              </w:rPr>
            </w:pPr>
          </w:p>
        </w:tc>
      </w:tr>
      <w:tr w:rsidR="00130EDF" w:rsidRPr="00122A59" w:rsidTr="00351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493"/>
        </w:trPr>
        <w:tc>
          <w:tcPr>
            <w:tcW w:w="7372" w:type="dxa"/>
            <w:gridSpan w:val="2"/>
          </w:tcPr>
          <w:p w:rsidR="00130EDF" w:rsidRPr="00122A59" w:rsidRDefault="00130EDF" w:rsidP="00F21149">
            <w:pPr>
              <w:rPr>
                <w:rFonts w:ascii="Century Gothic" w:hAnsi="Century Gothic"/>
                <w:b/>
                <w:sz w:val="20"/>
                <w:szCs w:val="20"/>
                <w:lang w:val="en-US"/>
              </w:rPr>
            </w:pPr>
            <w:r>
              <w:rPr>
                <w:rFonts w:ascii="Century Gothic" w:hAnsi="Century Gothic"/>
                <w:b/>
                <w:sz w:val="20"/>
                <w:szCs w:val="20"/>
                <w:lang w:val="en-US"/>
              </w:rPr>
              <w:t xml:space="preserve">Up to two written references attached? </w:t>
            </w:r>
            <w:r w:rsidRPr="00830F6B">
              <w:rPr>
                <w:rFonts w:ascii="Century Gothic" w:hAnsi="Century Gothic"/>
                <w:sz w:val="20"/>
                <w:szCs w:val="20"/>
                <w:lang w:val="en-US"/>
              </w:rPr>
              <w:t xml:space="preserve">References should be from someone involved in the </w:t>
            </w:r>
            <w:r w:rsidR="00F21149">
              <w:rPr>
                <w:rFonts w:ascii="Century Gothic" w:hAnsi="Century Gothic"/>
                <w:sz w:val="20"/>
                <w:szCs w:val="20"/>
                <w:lang w:val="en-US"/>
              </w:rPr>
              <w:t>sheep</w:t>
            </w:r>
            <w:r w:rsidRPr="00830F6B">
              <w:rPr>
                <w:rFonts w:ascii="Century Gothic" w:hAnsi="Century Gothic"/>
                <w:sz w:val="20"/>
                <w:szCs w:val="20"/>
                <w:lang w:val="en-US"/>
              </w:rPr>
              <w:t xml:space="preserve"> sector.</w:t>
            </w:r>
          </w:p>
        </w:tc>
        <w:tc>
          <w:tcPr>
            <w:tcW w:w="1791" w:type="dxa"/>
          </w:tcPr>
          <w:p w:rsidR="00130EDF" w:rsidRPr="00122A59" w:rsidRDefault="00130EDF" w:rsidP="003517FE">
            <w:pPr>
              <w:jc w:val="center"/>
              <w:rPr>
                <w:rFonts w:ascii="Century Gothic" w:hAnsi="Century Gothic"/>
                <w:sz w:val="20"/>
                <w:szCs w:val="20"/>
                <w:lang w:val="en-US"/>
              </w:rPr>
            </w:pPr>
            <w:r>
              <w:rPr>
                <w:rFonts w:ascii="Century Gothic" w:hAnsi="Century Gothic"/>
                <w:sz w:val="20"/>
                <w:szCs w:val="20"/>
                <w:lang w:val="en-US"/>
              </w:rPr>
              <w:t>Yes / No</w:t>
            </w:r>
          </w:p>
        </w:tc>
      </w:tr>
    </w:tbl>
    <w:p w:rsidR="00130EDF" w:rsidRDefault="00130EDF" w:rsidP="00130EDF">
      <w:pPr>
        <w:pStyle w:val="NoSpacing"/>
        <w:rPr>
          <w:rFonts w:ascii="Century Gothic" w:hAnsi="Century Gothic"/>
          <w:i/>
          <w:sz w:val="18"/>
        </w:rPr>
      </w:pPr>
    </w:p>
    <w:p w:rsidR="00130EDF" w:rsidRPr="00830F6B" w:rsidRDefault="00130EDF" w:rsidP="00130EDF">
      <w:pPr>
        <w:rPr>
          <w:rFonts w:ascii="Century Gothic" w:hAnsi="Century Gothic"/>
          <w:i/>
          <w:sz w:val="20"/>
        </w:rPr>
      </w:pPr>
      <w:r w:rsidRPr="00923F80">
        <w:rPr>
          <w:rFonts w:ascii="Century Gothic" w:hAnsi="Century Gothic"/>
          <w:i/>
          <w:sz w:val="20"/>
          <w:szCs w:val="20"/>
        </w:rPr>
        <w:t>Shortlisted candidates will be interviewed</w:t>
      </w:r>
      <w:r>
        <w:rPr>
          <w:rFonts w:ascii="Century Gothic" w:hAnsi="Century Gothic"/>
          <w:i/>
          <w:sz w:val="20"/>
          <w:szCs w:val="20"/>
        </w:rPr>
        <w:t xml:space="preserve"> and the </w:t>
      </w:r>
      <w:r w:rsidRPr="00830F6B">
        <w:rPr>
          <w:rFonts w:ascii="Century Gothic" w:hAnsi="Century Gothic"/>
          <w:i/>
          <w:sz w:val="20"/>
        </w:rPr>
        <w:t>successful applicant</w:t>
      </w:r>
      <w:r>
        <w:rPr>
          <w:rFonts w:ascii="Century Gothic" w:hAnsi="Century Gothic"/>
          <w:i/>
          <w:sz w:val="20"/>
        </w:rPr>
        <w:t xml:space="preserve"> </w:t>
      </w:r>
      <w:r w:rsidRPr="00830F6B">
        <w:rPr>
          <w:rFonts w:ascii="Century Gothic" w:hAnsi="Century Gothic"/>
          <w:i/>
          <w:sz w:val="20"/>
        </w:rPr>
        <w:t xml:space="preserve">will be informed by </w:t>
      </w:r>
      <w:r>
        <w:rPr>
          <w:rFonts w:ascii="Century Gothic" w:hAnsi="Century Gothic"/>
          <w:i/>
          <w:sz w:val="20"/>
        </w:rPr>
        <w:t>9 July 2018.</w:t>
      </w:r>
    </w:p>
    <w:p w:rsidR="00130EDF" w:rsidRPr="00830F6B" w:rsidRDefault="00130EDF" w:rsidP="00130EDF">
      <w:pPr>
        <w:pStyle w:val="NoSpacing"/>
        <w:rPr>
          <w:rFonts w:ascii="Century Gothic" w:hAnsi="Century Gothic"/>
          <w:i/>
          <w:sz w:val="20"/>
        </w:rPr>
      </w:pPr>
    </w:p>
    <w:p w:rsidR="00130EDF" w:rsidRPr="00830F6B" w:rsidRDefault="00130EDF" w:rsidP="00130EDF">
      <w:pPr>
        <w:pStyle w:val="NoSpacing"/>
        <w:rPr>
          <w:rFonts w:ascii="Century Gothic" w:hAnsi="Century Gothic"/>
          <w:i/>
          <w:sz w:val="20"/>
        </w:rPr>
      </w:pPr>
      <w:r w:rsidRPr="00830F6B">
        <w:rPr>
          <w:rFonts w:ascii="Century Gothic" w:hAnsi="Century Gothic"/>
          <w:i/>
          <w:sz w:val="20"/>
        </w:rPr>
        <w:t>Please forward</w:t>
      </w:r>
      <w:r>
        <w:rPr>
          <w:rFonts w:ascii="Century Gothic" w:hAnsi="Century Gothic"/>
          <w:i/>
          <w:sz w:val="20"/>
        </w:rPr>
        <w:t xml:space="preserve"> electronic</w:t>
      </w:r>
      <w:r w:rsidRPr="00830F6B">
        <w:rPr>
          <w:rFonts w:ascii="Century Gothic" w:hAnsi="Century Gothic"/>
          <w:i/>
          <w:sz w:val="20"/>
        </w:rPr>
        <w:t xml:space="preserve"> applications to Doug Macredie, </w:t>
      </w:r>
      <w:hyperlink r:id="rId11" w:history="1">
        <w:r w:rsidRPr="00830F6B">
          <w:rPr>
            <w:rStyle w:val="Hyperlink"/>
            <w:rFonts w:ascii="Century Gothic" w:hAnsi="Century Gothic"/>
            <w:i/>
            <w:sz w:val="20"/>
          </w:rPr>
          <w:t>doug.macredie@beeflambnz.com</w:t>
        </w:r>
      </w:hyperlink>
      <w:r w:rsidRPr="00830F6B">
        <w:rPr>
          <w:rFonts w:ascii="Century Gothic" w:hAnsi="Century Gothic"/>
          <w:i/>
          <w:sz w:val="20"/>
        </w:rPr>
        <w:t xml:space="preserve">. </w:t>
      </w:r>
      <w:r>
        <w:rPr>
          <w:rFonts w:ascii="Century Gothic" w:hAnsi="Century Gothic"/>
          <w:i/>
          <w:sz w:val="20"/>
        </w:rPr>
        <w:t xml:space="preserve">Please note we are not accepting hard copies of applications. </w:t>
      </w:r>
    </w:p>
    <w:p w:rsidR="00130EDF" w:rsidRPr="00830F6B" w:rsidRDefault="00130EDF" w:rsidP="00130EDF">
      <w:pPr>
        <w:pStyle w:val="NoSpacing"/>
        <w:rPr>
          <w:rFonts w:ascii="Century Gothic" w:hAnsi="Century Gothic"/>
          <w:i/>
          <w:sz w:val="20"/>
        </w:rPr>
      </w:pPr>
    </w:p>
    <w:p w:rsidR="00130EDF" w:rsidRPr="0081550C" w:rsidRDefault="00130EDF" w:rsidP="0081550C">
      <w:pPr>
        <w:pStyle w:val="NoSpacing"/>
        <w:rPr>
          <w:rFonts w:ascii="Century Gothic" w:hAnsi="Century Gothic"/>
          <w:i/>
          <w:sz w:val="20"/>
        </w:rPr>
      </w:pPr>
      <w:r w:rsidRPr="00830F6B">
        <w:rPr>
          <w:rFonts w:ascii="Century Gothic" w:hAnsi="Century Gothic"/>
          <w:i/>
          <w:sz w:val="20"/>
        </w:rPr>
        <w:t xml:space="preserve"> If you have any queries or require further information or clarification regarding this application, please contact: Doug Macredie - Phone 027 687 5650</w:t>
      </w:r>
    </w:p>
    <w:sectPr w:rsidR="00130EDF" w:rsidRPr="0081550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D4" w:rsidRDefault="00545ED4" w:rsidP="00FB153C">
      <w:r>
        <w:separator/>
      </w:r>
    </w:p>
  </w:endnote>
  <w:endnote w:type="continuationSeparator" w:id="0">
    <w:p w:rsidR="00545ED4" w:rsidRDefault="00545ED4" w:rsidP="00FB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D4" w:rsidRDefault="00545ED4" w:rsidP="00FB153C">
      <w:r>
        <w:separator/>
      </w:r>
    </w:p>
  </w:footnote>
  <w:footnote w:type="continuationSeparator" w:id="0">
    <w:p w:rsidR="00545ED4" w:rsidRDefault="00545ED4" w:rsidP="00FB1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53C" w:rsidRDefault="00FB153C">
    <w:pPr>
      <w:pStyle w:val="Header"/>
    </w:pPr>
    <w:r>
      <w:rPr>
        <w:noProof/>
        <w:lang w:eastAsia="en-NZ"/>
      </w:rPr>
      <w:drawing>
        <wp:anchor distT="0" distB="0" distL="114300" distR="114300" simplePos="0" relativeHeight="251659264" behindDoc="0" locked="0" layoutInCell="1" allowOverlap="1">
          <wp:simplePos x="0" y="0"/>
          <wp:positionH relativeFrom="margin">
            <wp:posOffset>0</wp:posOffset>
          </wp:positionH>
          <wp:positionV relativeFrom="paragraph">
            <wp:posOffset>-68580</wp:posOffset>
          </wp:positionV>
          <wp:extent cx="2105025" cy="72707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025" cy="7270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0" locked="0" layoutInCell="1" allowOverlap="1">
          <wp:simplePos x="0" y="0"/>
          <wp:positionH relativeFrom="margin">
            <wp:posOffset>3997960</wp:posOffset>
          </wp:positionH>
          <wp:positionV relativeFrom="paragraph">
            <wp:posOffset>-109855</wp:posOffset>
          </wp:positionV>
          <wp:extent cx="1725930" cy="809625"/>
          <wp:effectExtent l="0" t="0" r="7620" b="9525"/>
          <wp:wrapTopAndBottom/>
          <wp:docPr id="17" name="Picture 0"/>
          <wp:cNvGraphicFramePr/>
          <a:graphic xmlns:a="http://schemas.openxmlformats.org/drawingml/2006/main">
            <a:graphicData uri="http://schemas.openxmlformats.org/drawingml/2006/picture">
              <pic:pic xmlns:pic="http://schemas.openxmlformats.org/drawingml/2006/picture">
                <pic:nvPicPr>
                  <pic:cNvPr id="17" name="Picture 0"/>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25930"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CF8"/>
    <w:multiLevelType w:val="hybridMultilevel"/>
    <w:tmpl w:val="EF923902"/>
    <w:lvl w:ilvl="0" w:tplc="08090001">
      <w:start w:val="1"/>
      <w:numFmt w:val="bullet"/>
      <w:lvlText w:val=""/>
      <w:lvlJc w:val="left"/>
      <w:pPr>
        <w:ind w:left="1495" w:hanging="360"/>
      </w:pPr>
      <w:rPr>
        <w:rFonts w:ascii="Symbol" w:hAnsi="Symbol"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 w15:restartNumberingAfterBreak="0">
    <w:nsid w:val="1754180D"/>
    <w:multiLevelType w:val="hybridMultilevel"/>
    <w:tmpl w:val="FFE813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9635387"/>
    <w:multiLevelType w:val="hybridMultilevel"/>
    <w:tmpl w:val="45E84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3C"/>
    <w:rsid w:val="00130EDF"/>
    <w:rsid w:val="001C17DB"/>
    <w:rsid w:val="00205859"/>
    <w:rsid w:val="002C7803"/>
    <w:rsid w:val="0036359C"/>
    <w:rsid w:val="004058F2"/>
    <w:rsid w:val="0041683D"/>
    <w:rsid w:val="00545ED4"/>
    <w:rsid w:val="00626093"/>
    <w:rsid w:val="0077684C"/>
    <w:rsid w:val="0081550C"/>
    <w:rsid w:val="00AB2522"/>
    <w:rsid w:val="00AE3024"/>
    <w:rsid w:val="00CC0914"/>
    <w:rsid w:val="00F21149"/>
    <w:rsid w:val="00F943FA"/>
    <w:rsid w:val="00FB15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214CC"/>
  <w15:chartTrackingRefBased/>
  <w15:docId w15:val="{EDB35190-4C31-499E-869B-A7754219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153C"/>
    <w:pPr>
      <w:spacing w:after="0" w:line="240" w:lineRule="auto"/>
    </w:pPr>
  </w:style>
  <w:style w:type="paragraph" w:styleId="Heading2">
    <w:name w:val="heading 2"/>
    <w:basedOn w:val="Normal"/>
    <w:next w:val="Normal"/>
    <w:link w:val="Heading2Char"/>
    <w:uiPriority w:val="9"/>
    <w:semiHidden/>
    <w:unhideWhenUsed/>
    <w:qFormat/>
    <w:rsid w:val="0036359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semiHidden/>
    <w:unhideWhenUsed/>
    <w:qFormat/>
    <w:rsid w:val="00FB153C"/>
    <w:pPr>
      <w:spacing w:before="100" w:beforeAutospacing="1" w:after="100" w:afterAutospacing="1"/>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3C"/>
    <w:pPr>
      <w:tabs>
        <w:tab w:val="center" w:pos="4513"/>
        <w:tab w:val="right" w:pos="9026"/>
      </w:tabs>
    </w:pPr>
  </w:style>
  <w:style w:type="character" w:customStyle="1" w:styleId="HeaderChar">
    <w:name w:val="Header Char"/>
    <w:basedOn w:val="DefaultParagraphFont"/>
    <w:link w:val="Header"/>
    <w:uiPriority w:val="99"/>
    <w:rsid w:val="00FB153C"/>
  </w:style>
  <w:style w:type="paragraph" w:styleId="Footer">
    <w:name w:val="footer"/>
    <w:basedOn w:val="Normal"/>
    <w:link w:val="FooterChar"/>
    <w:uiPriority w:val="99"/>
    <w:unhideWhenUsed/>
    <w:rsid w:val="00FB153C"/>
    <w:pPr>
      <w:tabs>
        <w:tab w:val="center" w:pos="4513"/>
        <w:tab w:val="right" w:pos="9026"/>
      </w:tabs>
    </w:pPr>
  </w:style>
  <w:style w:type="character" w:customStyle="1" w:styleId="FooterChar">
    <w:name w:val="Footer Char"/>
    <w:basedOn w:val="DefaultParagraphFont"/>
    <w:link w:val="Footer"/>
    <w:uiPriority w:val="99"/>
    <w:rsid w:val="00FB153C"/>
  </w:style>
  <w:style w:type="character" w:customStyle="1" w:styleId="Heading4Char">
    <w:name w:val="Heading 4 Char"/>
    <w:basedOn w:val="DefaultParagraphFont"/>
    <w:link w:val="Heading4"/>
    <w:uiPriority w:val="9"/>
    <w:semiHidden/>
    <w:rsid w:val="00FB153C"/>
    <w:rPr>
      <w:rFonts w:ascii="Times New Roman" w:eastAsia="Times New Roman" w:hAnsi="Times New Roman" w:cs="Times New Roman"/>
      <w:b/>
      <w:bCs/>
      <w:sz w:val="24"/>
      <w:szCs w:val="24"/>
      <w:lang w:eastAsia="en-NZ"/>
    </w:rPr>
  </w:style>
  <w:style w:type="character" w:customStyle="1" w:styleId="Heading2Char">
    <w:name w:val="Heading 2 Char"/>
    <w:basedOn w:val="DefaultParagraphFont"/>
    <w:link w:val="Heading2"/>
    <w:uiPriority w:val="9"/>
    <w:semiHidden/>
    <w:rsid w:val="0036359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6359C"/>
    <w:pPr>
      <w:spacing w:after="160" w:line="259" w:lineRule="auto"/>
      <w:ind w:left="720"/>
      <w:contextualSpacing/>
    </w:pPr>
  </w:style>
  <w:style w:type="character" w:styleId="Hyperlink">
    <w:name w:val="Hyperlink"/>
    <w:basedOn w:val="DefaultParagraphFont"/>
    <w:uiPriority w:val="99"/>
    <w:unhideWhenUsed/>
    <w:rsid w:val="0036359C"/>
    <w:rPr>
      <w:color w:val="0563C1" w:themeColor="hyperlink"/>
      <w:u w:val="single"/>
    </w:rPr>
  </w:style>
  <w:style w:type="table" w:styleId="TableGrid">
    <w:name w:val="Table Grid"/>
    <w:basedOn w:val="TableNormal"/>
    <w:uiPriority w:val="39"/>
    <w:rsid w:val="0013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30EDF"/>
    <w:pPr>
      <w:spacing w:after="80" w:line="240" w:lineRule="auto"/>
    </w:pPr>
    <w:rPr>
      <w:rFonts w:ascii="Calibri" w:eastAsia="Calibri" w:hAnsi="Calibri" w:cs="Times New Roman"/>
      <w:lang w:val="en-US"/>
    </w:rPr>
  </w:style>
  <w:style w:type="character" w:customStyle="1" w:styleId="req">
    <w:name w:val="req"/>
    <w:basedOn w:val="DefaultParagraphFont"/>
    <w:rsid w:val="0013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ug.macredie@beeflambnz.com" TargetMode="External"/><Relationship Id="rId5" Type="http://schemas.openxmlformats.org/officeDocument/2006/relationships/styles" Target="styles.xml"/><Relationship Id="rId10" Type="http://schemas.openxmlformats.org/officeDocument/2006/relationships/hyperlink" Target="mailto:doug.macredie@beeflambn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CAF93E07B0249882B6DC508C91909" ma:contentTypeVersion="8" ma:contentTypeDescription="Create a new document." ma:contentTypeScope="" ma:versionID="82ebba8fedded2a0747288c60e899500">
  <xsd:schema xmlns:xsd="http://www.w3.org/2001/XMLSchema" xmlns:xs="http://www.w3.org/2001/XMLSchema" xmlns:p="http://schemas.microsoft.com/office/2006/metadata/properties" xmlns:ns2="d1a7db1d-008c-44ee-9a2b-648a5efec776" xmlns:ns3="e77b58c0-9769-4f56-af2c-aca0422bbbeb" targetNamespace="http://schemas.microsoft.com/office/2006/metadata/properties" ma:root="true" ma:fieldsID="d05d18684d79ab7abec98c9ebdf66f11" ns2:_="" ns3:_="">
    <xsd:import namespace="d1a7db1d-008c-44ee-9a2b-648a5efec776"/>
    <xsd:import namespace="e77b58c0-9769-4f56-af2c-aca0422bb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7db1d-008c-44ee-9a2b-648a5efec7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b58c0-9769-4f56-af2c-aca0422bbb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5C8A3-62BD-4F02-A259-0B89FF7F000E}">
  <ds:schemaRefs>
    <ds:schemaRef ds:uri="http://schemas.microsoft.com/sharepoint/v3/contenttype/forms"/>
  </ds:schemaRefs>
</ds:datastoreItem>
</file>

<file path=customXml/itemProps2.xml><?xml version="1.0" encoding="utf-8"?>
<ds:datastoreItem xmlns:ds="http://schemas.openxmlformats.org/officeDocument/2006/customXml" ds:itemID="{C0666A97-35AF-450F-96C7-5F3B43AD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7db1d-008c-44ee-9a2b-648a5efec776"/>
    <ds:schemaRef ds:uri="e77b58c0-9769-4f56-af2c-aca0422bb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C4B73-206E-48FD-9893-9C9853D037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Swetta Magan</dc:creator>
  <cp:keywords/>
  <dc:description/>
  <cp:lastModifiedBy>Swetta Magan</cp:lastModifiedBy>
  <cp:revision>2</cp:revision>
  <dcterms:created xsi:type="dcterms:W3CDTF">2018-06-11T00:10:00Z</dcterms:created>
  <dcterms:modified xsi:type="dcterms:W3CDTF">2018-06-11T00:10:00Z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0x010100047CAF93E07B0249882B6DC508C91909</vt:lpwstr>
  </property>
</Properties>
</file>